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D1" w:rsidRDefault="00757FD1" w:rsidP="00B77F2A">
      <w:pPr>
        <w:spacing w:after="0" w:line="240" w:lineRule="auto"/>
        <w:rPr>
          <w:sz w:val="24"/>
        </w:rPr>
      </w:pPr>
      <w:r>
        <w:rPr>
          <w:noProof/>
          <w:sz w:val="24"/>
        </w:rPr>
        <w:drawing>
          <wp:inline distT="0" distB="0" distL="0" distR="0" wp14:anchorId="4C1B2371" wp14:editId="482B7639">
            <wp:extent cx="1076325" cy="1076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KIHARJU.jpg"/>
                    <pic:cNvPicPr/>
                  </pic:nvPicPr>
                  <pic:blipFill>
                    <a:blip r:embed="rId8">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rsidR="00DC140E" w:rsidRPr="00B64366" w:rsidRDefault="00136C39" w:rsidP="00B77F2A">
      <w:pPr>
        <w:spacing w:after="0" w:line="240" w:lineRule="auto"/>
        <w:rPr>
          <w:sz w:val="28"/>
        </w:rPr>
      </w:pPr>
      <w:r w:rsidRPr="00B64366">
        <w:rPr>
          <w:sz w:val="28"/>
        </w:rPr>
        <w:t>Henri Jokiharju</w:t>
      </w:r>
      <w:r w:rsidR="00757FD1" w:rsidRPr="00B64366">
        <w:rPr>
          <w:sz w:val="28"/>
        </w:rPr>
        <w:t xml:space="preserve">                                                          </w:t>
      </w:r>
    </w:p>
    <w:p w:rsidR="00136C39" w:rsidRPr="00B64366" w:rsidRDefault="00136C39" w:rsidP="00B77F2A">
      <w:pPr>
        <w:spacing w:after="0" w:line="240" w:lineRule="auto"/>
        <w:rPr>
          <w:sz w:val="28"/>
        </w:rPr>
      </w:pPr>
      <w:r w:rsidRPr="00B64366">
        <w:rPr>
          <w:sz w:val="28"/>
        </w:rPr>
        <w:t>Defen</w:t>
      </w:r>
      <w:r w:rsidR="00B64366">
        <w:rPr>
          <w:sz w:val="28"/>
        </w:rPr>
        <w:t>seman-Portland Winterhawks</w:t>
      </w:r>
    </w:p>
    <w:p w:rsidR="00136C39" w:rsidRPr="00B64366" w:rsidRDefault="00136C39" w:rsidP="00B77F2A">
      <w:pPr>
        <w:spacing w:after="0" w:line="240" w:lineRule="auto"/>
        <w:rPr>
          <w:sz w:val="28"/>
        </w:rPr>
      </w:pPr>
      <w:r w:rsidRPr="00B64366">
        <w:rPr>
          <w:sz w:val="28"/>
        </w:rPr>
        <w:t>Born: 06-17-1999</w:t>
      </w:r>
    </w:p>
    <w:p w:rsidR="00136C39" w:rsidRPr="00B64366" w:rsidRDefault="00136C39" w:rsidP="00B77F2A">
      <w:pPr>
        <w:spacing w:after="0" w:line="240" w:lineRule="auto"/>
        <w:rPr>
          <w:sz w:val="28"/>
        </w:rPr>
      </w:pPr>
      <w:r w:rsidRPr="00B64366">
        <w:rPr>
          <w:sz w:val="28"/>
        </w:rPr>
        <w:t>Height: 6’0”</w:t>
      </w:r>
    </w:p>
    <w:p w:rsidR="00136C39" w:rsidRDefault="00136C39" w:rsidP="00B77F2A">
      <w:pPr>
        <w:spacing w:after="0" w:line="240" w:lineRule="auto"/>
        <w:rPr>
          <w:sz w:val="24"/>
        </w:rPr>
      </w:pPr>
      <w:r w:rsidRPr="00B64366">
        <w:rPr>
          <w:sz w:val="28"/>
        </w:rPr>
        <w:t>Weight: 170 Lbs.</w:t>
      </w:r>
      <w:r w:rsidR="00757FD1">
        <w:rPr>
          <w:sz w:val="24"/>
        </w:rPr>
        <w:t xml:space="preserve">                                           </w:t>
      </w:r>
    </w:p>
    <w:p w:rsidR="00757FD1" w:rsidRDefault="00757FD1" w:rsidP="00B77F2A">
      <w:pPr>
        <w:spacing w:after="0" w:line="240" w:lineRule="auto"/>
        <w:rPr>
          <w:sz w:val="24"/>
        </w:rPr>
      </w:pPr>
    </w:p>
    <w:p w:rsidR="00136C39" w:rsidRPr="00B64366" w:rsidRDefault="00136C39" w:rsidP="00136C39">
      <w:pPr>
        <w:spacing w:after="0" w:line="240" w:lineRule="auto"/>
        <w:rPr>
          <w:sz w:val="28"/>
        </w:rPr>
      </w:pPr>
      <w:r w:rsidRPr="00B64366">
        <w:rPr>
          <w:b/>
          <w:sz w:val="28"/>
        </w:rPr>
        <w:t>SIZE/</w:t>
      </w:r>
      <w:proofErr w:type="gramStart"/>
      <w:r w:rsidRPr="00B64366">
        <w:rPr>
          <w:b/>
          <w:sz w:val="28"/>
        </w:rPr>
        <w:t xml:space="preserve">STRENGTH  </w:t>
      </w:r>
      <w:r w:rsidRPr="00B64366">
        <w:rPr>
          <w:sz w:val="28"/>
        </w:rPr>
        <w:t>Average</w:t>
      </w:r>
      <w:proofErr w:type="gramEnd"/>
    </w:p>
    <w:p w:rsidR="00136C39" w:rsidRPr="00B64366" w:rsidRDefault="00136C39" w:rsidP="00136C39">
      <w:pPr>
        <w:spacing w:after="0" w:line="240" w:lineRule="auto"/>
        <w:rPr>
          <w:sz w:val="28"/>
        </w:rPr>
      </w:pPr>
      <w:proofErr w:type="gramStart"/>
      <w:r w:rsidRPr="00B64366">
        <w:rPr>
          <w:b/>
          <w:sz w:val="28"/>
        </w:rPr>
        <w:t xml:space="preserve">SKATING  </w:t>
      </w:r>
      <w:r w:rsidRPr="00B64366">
        <w:rPr>
          <w:sz w:val="28"/>
        </w:rPr>
        <w:t>Excellent</w:t>
      </w:r>
      <w:proofErr w:type="gramEnd"/>
    </w:p>
    <w:p w:rsidR="00136C39" w:rsidRPr="00B64366" w:rsidRDefault="00136C39" w:rsidP="00136C39">
      <w:pPr>
        <w:spacing w:after="0" w:line="240" w:lineRule="auto"/>
        <w:rPr>
          <w:sz w:val="28"/>
        </w:rPr>
      </w:pPr>
      <w:r w:rsidRPr="00B64366">
        <w:rPr>
          <w:b/>
          <w:sz w:val="28"/>
        </w:rPr>
        <w:t>SHOT/</w:t>
      </w:r>
      <w:proofErr w:type="gramStart"/>
      <w:r w:rsidRPr="00B64366">
        <w:rPr>
          <w:b/>
          <w:sz w:val="28"/>
        </w:rPr>
        <w:t xml:space="preserve">SCORING  </w:t>
      </w:r>
      <w:r w:rsidRPr="00B64366">
        <w:rPr>
          <w:sz w:val="28"/>
        </w:rPr>
        <w:t>Good</w:t>
      </w:r>
      <w:proofErr w:type="gramEnd"/>
    </w:p>
    <w:p w:rsidR="00136C39" w:rsidRPr="00B64366" w:rsidRDefault="00136C39" w:rsidP="00136C39">
      <w:pPr>
        <w:spacing w:after="0" w:line="240" w:lineRule="auto"/>
        <w:rPr>
          <w:sz w:val="28"/>
        </w:rPr>
      </w:pPr>
      <w:proofErr w:type="gramStart"/>
      <w:r w:rsidRPr="00B64366">
        <w:rPr>
          <w:b/>
          <w:sz w:val="28"/>
        </w:rPr>
        <w:t xml:space="preserve">PUCKHANDLING  </w:t>
      </w:r>
      <w:r w:rsidRPr="00B64366">
        <w:rPr>
          <w:sz w:val="28"/>
        </w:rPr>
        <w:t>Elite</w:t>
      </w:r>
      <w:proofErr w:type="gramEnd"/>
    </w:p>
    <w:p w:rsidR="00136C39" w:rsidRPr="00B64366" w:rsidRDefault="00136C39" w:rsidP="00136C39">
      <w:pPr>
        <w:spacing w:after="0" w:line="240" w:lineRule="auto"/>
        <w:rPr>
          <w:sz w:val="28"/>
        </w:rPr>
      </w:pPr>
      <w:r w:rsidRPr="00B64366">
        <w:rPr>
          <w:b/>
          <w:sz w:val="28"/>
        </w:rPr>
        <w:t xml:space="preserve">PHYSICAL </w:t>
      </w:r>
      <w:proofErr w:type="gramStart"/>
      <w:r w:rsidRPr="00B64366">
        <w:rPr>
          <w:b/>
          <w:sz w:val="28"/>
        </w:rPr>
        <w:t xml:space="preserve">PLAY  </w:t>
      </w:r>
      <w:r w:rsidRPr="00B64366">
        <w:rPr>
          <w:sz w:val="28"/>
        </w:rPr>
        <w:t>Good</w:t>
      </w:r>
      <w:proofErr w:type="gramEnd"/>
    </w:p>
    <w:p w:rsidR="00136C39" w:rsidRPr="00B64366" w:rsidRDefault="00136C39" w:rsidP="00136C39">
      <w:pPr>
        <w:spacing w:after="0" w:line="240" w:lineRule="auto"/>
        <w:rPr>
          <w:sz w:val="28"/>
        </w:rPr>
      </w:pPr>
      <w:r w:rsidRPr="00B64366">
        <w:rPr>
          <w:b/>
          <w:sz w:val="28"/>
        </w:rPr>
        <w:t xml:space="preserve">OFFENSIVE </w:t>
      </w:r>
      <w:proofErr w:type="gramStart"/>
      <w:r w:rsidRPr="00B64366">
        <w:rPr>
          <w:b/>
          <w:sz w:val="28"/>
        </w:rPr>
        <w:t xml:space="preserve">PLAY  </w:t>
      </w:r>
      <w:r w:rsidRPr="00B64366">
        <w:rPr>
          <w:sz w:val="28"/>
        </w:rPr>
        <w:t>Excellent</w:t>
      </w:r>
      <w:proofErr w:type="gramEnd"/>
    </w:p>
    <w:p w:rsidR="00136C39" w:rsidRPr="00B64366" w:rsidRDefault="00136C39" w:rsidP="00136C39">
      <w:pPr>
        <w:spacing w:after="0" w:line="240" w:lineRule="auto"/>
        <w:rPr>
          <w:sz w:val="28"/>
        </w:rPr>
      </w:pPr>
      <w:r w:rsidRPr="00B64366">
        <w:rPr>
          <w:b/>
          <w:sz w:val="28"/>
        </w:rPr>
        <w:t xml:space="preserve">DEFENSIVE </w:t>
      </w:r>
      <w:proofErr w:type="gramStart"/>
      <w:r w:rsidRPr="00B64366">
        <w:rPr>
          <w:b/>
          <w:sz w:val="28"/>
        </w:rPr>
        <w:t xml:space="preserve">PLAY  </w:t>
      </w:r>
      <w:r w:rsidRPr="00B64366">
        <w:rPr>
          <w:sz w:val="28"/>
        </w:rPr>
        <w:t>Elite</w:t>
      </w:r>
      <w:proofErr w:type="gramEnd"/>
    </w:p>
    <w:p w:rsidR="00136C39" w:rsidRPr="00B64366" w:rsidRDefault="00136C39" w:rsidP="00136C39">
      <w:pPr>
        <w:spacing w:after="0" w:line="240" w:lineRule="auto"/>
        <w:rPr>
          <w:sz w:val="28"/>
        </w:rPr>
      </w:pPr>
      <w:r w:rsidRPr="00B64366">
        <w:rPr>
          <w:b/>
          <w:sz w:val="28"/>
        </w:rPr>
        <w:t xml:space="preserve">HOCKEY </w:t>
      </w:r>
      <w:proofErr w:type="gramStart"/>
      <w:r w:rsidRPr="00B64366">
        <w:rPr>
          <w:b/>
          <w:sz w:val="28"/>
        </w:rPr>
        <w:t xml:space="preserve">SENSE  </w:t>
      </w:r>
      <w:r w:rsidRPr="00B64366">
        <w:rPr>
          <w:sz w:val="28"/>
        </w:rPr>
        <w:t>Excellent</w:t>
      </w:r>
      <w:proofErr w:type="gramEnd"/>
    </w:p>
    <w:p w:rsidR="00136C39" w:rsidRPr="00B64366" w:rsidRDefault="00136C39" w:rsidP="00136C39">
      <w:pPr>
        <w:spacing w:after="0" w:line="240" w:lineRule="auto"/>
        <w:rPr>
          <w:sz w:val="28"/>
        </w:rPr>
      </w:pPr>
      <w:proofErr w:type="gramStart"/>
      <w:r w:rsidRPr="00B64366">
        <w:rPr>
          <w:b/>
          <w:sz w:val="28"/>
        </w:rPr>
        <w:t xml:space="preserve">COMPETITIVENESS  </w:t>
      </w:r>
      <w:r w:rsidRPr="00B64366">
        <w:rPr>
          <w:sz w:val="28"/>
        </w:rPr>
        <w:t>Excellent</w:t>
      </w:r>
      <w:proofErr w:type="gramEnd"/>
    </w:p>
    <w:p w:rsidR="00136C39" w:rsidRPr="00B64366" w:rsidRDefault="00136C39" w:rsidP="00136C39">
      <w:pPr>
        <w:spacing w:after="0" w:line="360" w:lineRule="auto"/>
        <w:rPr>
          <w:b/>
          <w:sz w:val="28"/>
        </w:rPr>
      </w:pPr>
    </w:p>
    <w:p w:rsidR="00136C39" w:rsidRPr="00B64366" w:rsidRDefault="00136C39" w:rsidP="00136C39">
      <w:pPr>
        <w:spacing w:after="0" w:line="360" w:lineRule="auto"/>
        <w:rPr>
          <w:b/>
          <w:sz w:val="28"/>
        </w:rPr>
      </w:pPr>
      <w:r w:rsidRPr="00B64366">
        <w:rPr>
          <w:b/>
          <w:sz w:val="28"/>
        </w:rPr>
        <w:t>STRENGHTS</w:t>
      </w:r>
    </w:p>
    <w:p w:rsidR="00136C39" w:rsidRPr="00B64366" w:rsidRDefault="00136C39" w:rsidP="00B77F2A">
      <w:pPr>
        <w:spacing w:after="0" w:line="240" w:lineRule="auto"/>
        <w:rPr>
          <w:sz w:val="28"/>
        </w:rPr>
      </w:pPr>
      <w:r w:rsidRPr="00B64366">
        <w:rPr>
          <w:b/>
          <w:sz w:val="28"/>
        </w:rPr>
        <w:t xml:space="preserve">1. </w:t>
      </w:r>
      <w:r w:rsidRPr="00B64366">
        <w:rPr>
          <w:sz w:val="28"/>
        </w:rPr>
        <w:t>Speed</w:t>
      </w:r>
    </w:p>
    <w:p w:rsidR="00136C39" w:rsidRPr="00B64366" w:rsidRDefault="00136C39" w:rsidP="00B77F2A">
      <w:pPr>
        <w:spacing w:after="0" w:line="240" w:lineRule="auto"/>
        <w:rPr>
          <w:sz w:val="28"/>
        </w:rPr>
      </w:pPr>
      <w:r w:rsidRPr="00B64366">
        <w:rPr>
          <w:b/>
          <w:sz w:val="28"/>
        </w:rPr>
        <w:t xml:space="preserve">2. </w:t>
      </w:r>
      <w:r w:rsidRPr="00B64366">
        <w:rPr>
          <w:sz w:val="28"/>
        </w:rPr>
        <w:t>Hockey Sense</w:t>
      </w:r>
    </w:p>
    <w:p w:rsidR="00136C39" w:rsidRPr="00B64366" w:rsidRDefault="00136C39" w:rsidP="00B77F2A">
      <w:pPr>
        <w:spacing w:after="0" w:line="240" w:lineRule="auto"/>
        <w:rPr>
          <w:sz w:val="28"/>
        </w:rPr>
      </w:pPr>
      <w:r w:rsidRPr="00B64366">
        <w:rPr>
          <w:b/>
          <w:sz w:val="28"/>
        </w:rPr>
        <w:t xml:space="preserve">3. </w:t>
      </w:r>
      <w:r w:rsidRPr="00B64366">
        <w:rPr>
          <w:sz w:val="28"/>
        </w:rPr>
        <w:t>Transition from defense to offense</w:t>
      </w:r>
    </w:p>
    <w:p w:rsidR="00757FD1" w:rsidRPr="00B64366" w:rsidRDefault="00757FD1" w:rsidP="00B77F2A">
      <w:pPr>
        <w:spacing w:after="0" w:line="240" w:lineRule="auto"/>
        <w:rPr>
          <w:sz w:val="28"/>
        </w:rPr>
      </w:pPr>
    </w:p>
    <w:p w:rsidR="00757FD1" w:rsidRPr="00B64366" w:rsidRDefault="00136C39" w:rsidP="00136C39">
      <w:pPr>
        <w:spacing w:after="0" w:line="360" w:lineRule="auto"/>
        <w:rPr>
          <w:b/>
          <w:sz w:val="28"/>
        </w:rPr>
      </w:pPr>
      <w:r w:rsidRPr="00B64366">
        <w:rPr>
          <w:b/>
          <w:sz w:val="28"/>
        </w:rPr>
        <w:t>AREA’S FOR IMPROVEMENT</w:t>
      </w:r>
    </w:p>
    <w:p w:rsidR="00136C39" w:rsidRPr="00B64366" w:rsidRDefault="00136C39" w:rsidP="00B77F2A">
      <w:pPr>
        <w:spacing w:after="0" w:line="240" w:lineRule="auto"/>
        <w:rPr>
          <w:sz w:val="28"/>
        </w:rPr>
      </w:pPr>
      <w:r w:rsidRPr="00B64366">
        <w:rPr>
          <w:b/>
          <w:sz w:val="28"/>
        </w:rPr>
        <w:t xml:space="preserve">1. </w:t>
      </w:r>
      <w:r w:rsidRPr="00B64366">
        <w:rPr>
          <w:sz w:val="28"/>
        </w:rPr>
        <w:t>Shot strength/placement</w:t>
      </w:r>
    </w:p>
    <w:p w:rsidR="00136C39" w:rsidRPr="00B64366" w:rsidRDefault="00136C39" w:rsidP="00B77F2A">
      <w:pPr>
        <w:spacing w:after="0" w:line="240" w:lineRule="auto"/>
        <w:rPr>
          <w:sz w:val="28"/>
        </w:rPr>
      </w:pPr>
      <w:r w:rsidRPr="00B64366">
        <w:rPr>
          <w:b/>
          <w:sz w:val="28"/>
        </w:rPr>
        <w:t xml:space="preserve">2. </w:t>
      </w:r>
      <w:r w:rsidRPr="00B64366">
        <w:rPr>
          <w:sz w:val="28"/>
        </w:rPr>
        <w:t>Physical play</w:t>
      </w:r>
    </w:p>
    <w:p w:rsidR="00136C39" w:rsidRPr="00B64366" w:rsidRDefault="00136C39" w:rsidP="00B77F2A">
      <w:pPr>
        <w:spacing w:after="0" w:line="240" w:lineRule="auto"/>
        <w:rPr>
          <w:sz w:val="28"/>
        </w:rPr>
      </w:pPr>
      <w:r w:rsidRPr="00B64366">
        <w:rPr>
          <w:b/>
          <w:sz w:val="28"/>
        </w:rPr>
        <w:t xml:space="preserve">3. </w:t>
      </w:r>
      <w:r w:rsidRPr="00B64366">
        <w:rPr>
          <w:sz w:val="28"/>
        </w:rPr>
        <w:t>Specialty Teams play</w:t>
      </w:r>
    </w:p>
    <w:p w:rsidR="00757FD1" w:rsidRPr="00136C39" w:rsidRDefault="00757FD1" w:rsidP="00B77F2A">
      <w:pPr>
        <w:spacing w:after="0" w:line="240" w:lineRule="auto"/>
        <w:rPr>
          <w:sz w:val="24"/>
        </w:rPr>
      </w:pPr>
    </w:p>
    <w:p w:rsidR="00B64366" w:rsidRDefault="00B64366" w:rsidP="00136C39">
      <w:pPr>
        <w:spacing w:after="0" w:line="360" w:lineRule="auto"/>
        <w:rPr>
          <w:b/>
          <w:sz w:val="24"/>
        </w:rPr>
      </w:pPr>
    </w:p>
    <w:p w:rsidR="00B64366" w:rsidRDefault="00B64366" w:rsidP="00136C39">
      <w:pPr>
        <w:spacing w:after="0" w:line="360" w:lineRule="auto"/>
        <w:rPr>
          <w:b/>
          <w:sz w:val="24"/>
        </w:rPr>
      </w:pPr>
    </w:p>
    <w:p w:rsidR="00B64366" w:rsidRDefault="00B64366" w:rsidP="00136C39">
      <w:pPr>
        <w:spacing w:after="0" w:line="360" w:lineRule="auto"/>
        <w:rPr>
          <w:b/>
          <w:sz w:val="24"/>
        </w:rPr>
      </w:pPr>
    </w:p>
    <w:p w:rsidR="00B64366" w:rsidRDefault="00B64366" w:rsidP="00136C39">
      <w:pPr>
        <w:spacing w:after="0" w:line="360" w:lineRule="auto"/>
        <w:rPr>
          <w:b/>
          <w:sz w:val="24"/>
        </w:rPr>
      </w:pPr>
    </w:p>
    <w:p w:rsidR="00136C39" w:rsidRDefault="00136C39" w:rsidP="00136C39">
      <w:pPr>
        <w:spacing w:after="0" w:line="360" w:lineRule="auto"/>
        <w:rPr>
          <w:sz w:val="24"/>
        </w:rPr>
      </w:pPr>
      <w:r w:rsidRPr="00136C39">
        <w:rPr>
          <w:b/>
          <w:sz w:val="24"/>
        </w:rPr>
        <w:lastRenderedPageBreak/>
        <w:t>SCOUTING REPORT:</w:t>
      </w:r>
      <w:r>
        <w:rPr>
          <w:b/>
          <w:sz w:val="24"/>
        </w:rPr>
        <w:t xml:space="preserve"> </w:t>
      </w:r>
      <w:r w:rsidR="00B77F2A">
        <w:rPr>
          <w:sz w:val="24"/>
        </w:rPr>
        <w:t>Jokiharju is very quick with or without the puck and he knows how to find an open teammate. His speed through the different zones is incredible, and he isn’t afraid to burst into the offensive zone and crash the net for a scoring chance.</w:t>
      </w:r>
      <w:r w:rsidR="00757FD1">
        <w:rPr>
          <w:sz w:val="24"/>
        </w:rPr>
        <w:t xml:space="preserve"> He quickly gets back into the defensive end when necessary and he isn’t afraid to hit opponents in the neutral zone to stop an odd-man rush. He needs to work on putting the puck on net to generate better rebound chances. With a little extra help, he can become a solid 1</w:t>
      </w:r>
      <w:r w:rsidR="00757FD1" w:rsidRPr="00757FD1">
        <w:rPr>
          <w:sz w:val="24"/>
          <w:vertAlign w:val="superscript"/>
        </w:rPr>
        <w:t>st</w:t>
      </w:r>
      <w:r w:rsidR="00757FD1">
        <w:rPr>
          <w:sz w:val="24"/>
        </w:rPr>
        <w:t xml:space="preserve"> line power play defenseman. He keeps his head up and knows where the opposing players are at all times. He can make quick and hard passes to his teammates accurately.</w:t>
      </w:r>
    </w:p>
    <w:p w:rsidR="00136C39" w:rsidRPr="00B77F2A" w:rsidRDefault="00136C39" w:rsidP="00136C39">
      <w:pPr>
        <w:spacing w:after="0" w:line="360" w:lineRule="auto"/>
        <w:rPr>
          <w:sz w:val="24"/>
        </w:rPr>
      </w:pPr>
      <w:r w:rsidRPr="00136C39">
        <w:rPr>
          <w:b/>
          <w:sz w:val="24"/>
        </w:rPr>
        <w:t>NHL POTENTIAL:</w:t>
      </w:r>
      <w:r w:rsidR="00B77F2A">
        <w:rPr>
          <w:b/>
          <w:sz w:val="24"/>
        </w:rPr>
        <w:t xml:space="preserve"> </w:t>
      </w:r>
      <w:r w:rsidR="00B77F2A">
        <w:rPr>
          <w:sz w:val="24"/>
        </w:rPr>
        <w:t xml:space="preserve">Top pairing defenseman who can add offensive help when needed. </w:t>
      </w:r>
    </w:p>
    <w:p w:rsidR="00136C39" w:rsidRPr="00136C39" w:rsidRDefault="00136C39" w:rsidP="00136C39">
      <w:pPr>
        <w:spacing w:after="0" w:line="360" w:lineRule="auto"/>
        <w:rPr>
          <w:b/>
          <w:sz w:val="24"/>
        </w:rPr>
      </w:pPr>
    </w:p>
    <w:p w:rsidR="00B77F2A" w:rsidRDefault="00136C39" w:rsidP="00757FD1">
      <w:pPr>
        <w:spacing w:after="0" w:line="360" w:lineRule="auto"/>
        <w:rPr>
          <w:sz w:val="24"/>
        </w:rPr>
      </w:pPr>
      <w:r w:rsidRPr="00136C39">
        <w:rPr>
          <w:b/>
          <w:sz w:val="24"/>
        </w:rPr>
        <w:t>STYLE COMPARES TO:</w:t>
      </w:r>
      <w:r w:rsidR="00B77F2A">
        <w:rPr>
          <w:b/>
          <w:sz w:val="24"/>
        </w:rPr>
        <w:t xml:space="preserve"> </w:t>
      </w:r>
      <w:r w:rsidR="00B64366">
        <w:rPr>
          <w:sz w:val="24"/>
        </w:rPr>
        <w:t xml:space="preserve">Erik Johnson, </w:t>
      </w:r>
      <w:r w:rsidR="00B77F2A">
        <w:rPr>
          <w:sz w:val="24"/>
        </w:rPr>
        <w:t>Shea Weber</w:t>
      </w:r>
    </w:p>
    <w:p w:rsidR="00B77F2A" w:rsidRDefault="00B77F2A" w:rsidP="00136C39">
      <w:pPr>
        <w:spacing w:after="0" w:line="360" w:lineRule="auto"/>
        <w:jc w:val="right"/>
        <w:rPr>
          <w:sz w:val="24"/>
        </w:rPr>
      </w:pPr>
    </w:p>
    <w:tbl>
      <w:tblPr>
        <w:tblStyle w:val="TableGrid"/>
        <w:tblW w:w="5348" w:type="dxa"/>
        <w:tblLayout w:type="fixed"/>
        <w:tblLook w:val="04A0" w:firstRow="1" w:lastRow="0" w:firstColumn="1" w:lastColumn="0" w:noHBand="0" w:noVBand="1"/>
      </w:tblPr>
      <w:tblGrid>
        <w:gridCol w:w="896"/>
        <w:gridCol w:w="1173"/>
        <w:gridCol w:w="540"/>
        <w:gridCol w:w="360"/>
        <w:gridCol w:w="579"/>
        <w:gridCol w:w="630"/>
        <w:gridCol w:w="630"/>
        <w:gridCol w:w="540"/>
      </w:tblGrid>
      <w:tr w:rsidR="00136C39" w:rsidTr="00136C39">
        <w:tc>
          <w:tcPr>
            <w:tcW w:w="896" w:type="dxa"/>
          </w:tcPr>
          <w:p w:rsidR="00136C39" w:rsidRDefault="00136C39" w:rsidP="00136C39">
            <w:pPr>
              <w:spacing w:line="360" w:lineRule="auto"/>
              <w:rPr>
                <w:sz w:val="24"/>
              </w:rPr>
            </w:pPr>
            <w:r>
              <w:rPr>
                <w:sz w:val="24"/>
              </w:rPr>
              <w:t>YEAR</w:t>
            </w:r>
          </w:p>
        </w:tc>
        <w:tc>
          <w:tcPr>
            <w:tcW w:w="1173" w:type="dxa"/>
          </w:tcPr>
          <w:p w:rsidR="00136C39" w:rsidRDefault="00136C39" w:rsidP="00136C39">
            <w:pPr>
              <w:spacing w:line="360" w:lineRule="auto"/>
              <w:rPr>
                <w:sz w:val="24"/>
              </w:rPr>
            </w:pPr>
            <w:r>
              <w:rPr>
                <w:sz w:val="24"/>
              </w:rPr>
              <w:t>TEAM</w:t>
            </w:r>
          </w:p>
        </w:tc>
        <w:tc>
          <w:tcPr>
            <w:tcW w:w="540" w:type="dxa"/>
          </w:tcPr>
          <w:p w:rsidR="00136C39" w:rsidRDefault="00136C39" w:rsidP="00136C39">
            <w:pPr>
              <w:spacing w:line="360" w:lineRule="auto"/>
              <w:rPr>
                <w:sz w:val="24"/>
              </w:rPr>
            </w:pPr>
            <w:r>
              <w:rPr>
                <w:sz w:val="24"/>
              </w:rPr>
              <w:t>GP</w:t>
            </w:r>
          </w:p>
        </w:tc>
        <w:tc>
          <w:tcPr>
            <w:tcW w:w="360" w:type="dxa"/>
          </w:tcPr>
          <w:p w:rsidR="00136C39" w:rsidRDefault="00136C39" w:rsidP="00136C39">
            <w:pPr>
              <w:spacing w:line="360" w:lineRule="auto"/>
              <w:rPr>
                <w:sz w:val="24"/>
              </w:rPr>
            </w:pPr>
            <w:r>
              <w:rPr>
                <w:sz w:val="24"/>
              </w:rPr>
              <w:t>G</w:t>
            </w:r>
          </w:p>
        </w:tc>
        <w:tc>
          <w:tcPr>
            <w:tcW w:w="579" w:type="dxa"/>
          </w:tcPr>
          <w:p w:rsidR="00136C39" w:rsidRDefault="00136C39" w:rsidP="00136C39">
            <w:pPr>
              <w:spacing w:line="360" w:lineRule="auto"/>
              <w:rPr>
                <w:sz w:val="24"/>
              </w:rPr>
            </w:pPr>
            <w:r>
              <w:rPr>
                <w:sz w:val="24"/>
              </w:rPr>
              <w:t>A</w:t>
            </w:r>
          </w:p>
        </w:tc>
        <w:tc>
          <w:tcPr>
            <w:tcW w:w="630" w:type="dxa"/>
          </w:tcPr>
          <w:p w:rsidR="00136C39" w:rsidRDefault="00136C39" w:rsidP="00136C39">
            <w:pPr>
              <w:spacing w:line="360" w:lineRule="auto"/>
              <w:rPr>
                <w:sz w:val="24"/>
              </w:rPr>
            </w:pPr>
            <w:r>
              <w:rPr>
                <w:sz w:val="24"/>
              </w:rPr>
              <w:t>PTS</w:t>
            </w:r>
          </w:p>
        </w:tc>
        <w:tc>
          <w:tcPr>
            <w:tcW w:w="630" w:type="dxa"/>
          </w:tcPr>
          <w:p w:rsidR="00136C39" w:rsidRDefault="00136C39" w:rsidP="00136C39">
            <w:pPr>
              <w:spacing w:line="360" w:lineRule="auto"/>
              <w:rPr>
                <w:sz w:val="24"/>
              </w:rPr>
            </w:pPr>
            <w:r>
              <w:rPr>
                <w:sz w:val="24"/>
              </w:rPr>
              <w:t>PIM</w:t>
            </w:r>
          </w:p>
        </w:tc>
        <w:tc>
          <w:tcPr>
            <w:tcW w:w="540" w:type="dxa"/>
          </w:tcPr>
          <w:p w:rsidR="00136C39" w:rsidRDefault="00136C39" w:rsidP="00136C39">
            <w:pPr>
              <w:spacing w:line="360" w:lineRule="auto"/>
              <w:rPr>
                <w:sz w:val="24"/>
              </w:rPr>
            </w:pPr>
            <w:r>
              <w:rPr>
                <w:sz w:val="24"/>
              </w:rPr>
              <w:t>+/-</w:t>
            </w:r>
          </w:p>
        </w:tc>
      </w:tr>
      <w:tr w:rsidR="00136C39" w:rsidTr="00136C39">
        <w:trPr>
          <w:trHeight w:val="332"/>
        </w:trPr>
        <w:tc>
          <w:tcPr>
            <w:tcW w:w="896" w:type="dxa"/>
          </w:tcPr>
          <w:p w:rsidR="00136C39" w:rsidRDefault="00136C39" w:rsidP="00136C39">
            <w:pPr>
              <w:spacing w:line="360" w:lineRule="auto"/>
              <w:rPr>
                <w:sz w:val="24"/>
              </w:rPr>
            </w:pPr>
            <w:r>
              <w:rPr>
                <w:sz w:val="24"/>
              </w:rPr>
              <w:t>16-17</w:t>
            </w:r>
          </w:p>
        </w:tc>
        <w:tc>
          <w:tcPr>
            <w:tcW w:w="1173" w:type="dxa"/>
          </w:tcPr>
          <w:p w:rsidR="00136C39" w:rsidRDefault="00136C39" w:rsidP="00136C39">
            <w:pPr>
              <w:spacing w:line="360" w:lineRule="auto"/>
              <w:rPr>
                <w:sz w:val="24"/>
              </w:rPr>
            </w:pPr>
            <w:r>
              <w:rPr>
                <w:sz w:val="24"/>
              </w:rPr>
              <w:t>Portland</w:t>
            </w:r>
          </w:p>
        </w:tc>
        <w:tc>
          <w:tcPr>
            <w:tcW w:w="540" w:type="dxa"/>
          </w:tcPr>
          <w:p w:rsidR="00136C39" w:rsidRDefault="00214677" w:rsidP="00136C39">
            <w:pPr>
              <w:spacing w:line="360" w:lineRule="auto"/>
              <w:rPr>
                <w:sz w:val="24"/>
              </w:rPr>
            </w:pPr>
            <w:r>
              <w:rPr>
                <w:sz w:val="24"/>
              </w:rPr>
              <w:t>6</w:t>
            </w:r>
            <w:bookmarkStart w:id="0" w:name="_GoBack"/>
            <w:bookmarkEnd w:id="0"/>
            <w:r w:rsidR="00136C39">
              <w:rPr>
                <w:sz w:val="24"/>
              </w:rPr>
              <w:t>2</w:t>
            </w:r>
          </w:p>
        </w:tc>
        <w:tc>
          <w:tcPr>
            <w:tcW w:w="360" w:type="dxa"/>
          </w:tcPr>
          <w:p w:rsidR="00136C39" w:rsidRDefault="00214677" w:rsidP="00136C39">
            <w:pPr>
              <w:spacing w:line="360" w:lineRule="auto"/>
              <w:rPr>
                <w:sz w:val="24"/>
              </w:rPr>
            </w:pPr>
            <w:r>
              <w:rPr>
                <w:sz w:val="24"/>
              </w:rPr>
              <w:t>8</w:t>
            </w:r>
          </w:p>
        </w:tc>
        <w:tc>
          <w:tcPr>
            <w:tcW w:w="579" w:type="dxa"/>
          </w:tcPr>
          <w:p w:rsidR="00136C39" w:rsidRDefault="00214677" w:rsidP="00136C39">
            <w:pPr>
              <w:spacing w:line="360" w:lineRule="auto"/>
              <w:rPr>
                <w:sz w:val="24"/>
              </w:rPr>
            </w:pPr>
            <w:r>
              <w:rPr>
                <w:sz w:val="24"/>
              </w:rPr>
              <w:t>33</w:t>
            </w:r>
          </w:p>
        </w:tc>
        <w:tc>
          <w:tcPr>
            <w:tcW w:w="630" w:type="dxa"/>
          </w:tcPr>
          <w:p w:rsidR="00136C39" w:rsidRDefault="00214677" w:rsidP="00136C39">
            <w:pPr>
              <w:spacing w:line="360" w:lineRule="auto"/>
              <w:rPr>
                <w:sz w:val="24"/>
              </w:rPr>
            </w:pPr>
            <w:r>
              <w:rPr>
                <w:sz w:val="24"/>
              </w:rPr>
              <w:t>41</w:t>
            </w:r>
          </w:p>
        </w:tc>
        <w:tc>
          <w:tcPr>
            <w:tcW w:w="630" w:type="dxa"/>
          </w:tcPr>
          <w:p w:rsidR="00136C39" w:rsidRDefault="00214677" w:rsidP="00136C39">
            <w:pPr>
              <w:spacing w:line="360" w:lineRule="auto"/>
              <w:rPr>
                <w:sz w:val="24"/>
              </w:rPr>
            </w:pPr>
            <w:r>
              <w:rPr>
                <w:sz w:val="24"/>
              </w:rPr>
              <w:t>34</w:t>
            </w:r>
          </w:p>
        </w:tc>
        <w:tc>
          <w:tcPr>
            <w:tcW w:w="540" w:type="dxa"/>
          </w:tcPr>
          <w:p w:rsidR="00136C39" w:rsidRDefault="00214677" w:rsidP="00136C39">
            <w:pPr>
              <w:spacing w:line="360" w:lineRule="auto"/>
              <w:rPr>
                <w:sz w:val="24"/>
              </w:rPr>
            </w:pPr>
            <w:r>
              <w:rPr>
                <w:sz w:val="24"/>
              </w:rPr>
              <w:t>10</w:t>
            </w:r>
          </w:p>
        </w:tc>
      </w:tr>
    </w:tbl>
    <w:p w:rsidR="00136C39" w:rsidRPr="00136C39" w:rsidRDefault="00136C39" w:rsidP="006A1310">
      <w:pPr>
        <w:spacing w:after="0" w:line="360" w:lineRule="auto"/>
        <w:rPr>
          <w:sz w:val="24"/>
        </w:rPr>
      </w:pPr>
    </w:p>
    <w:sectPr w:rsidR="00136C39" w:rsidRPr="00136C39" w:rsidSect="00B64366">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04" w:rsidRDefault="003D5E04" w:rsidP="006A1310">
      <w:pPr>
        <w:spacing w:after="0" w:line="240" w:lineRule="auto"/>
      </w:pPr>
      <w:r>
        <w:separator/>
      </w:r>
    </w:p>
  </w:endnote>
  <w:endnote w:type="continuationSeparator" w:id="0">
    <w:p w:rsidR="003D5E04" w:rsidRDefault="003D5E04" w:rsidP="006A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D1" w:rsidRDefault="00757FD1">
    <w:pPr>
      <w:pStyle w:val="Footer"/>
    </w:pPr>
  </w:p>
  <w:p w:rsidR="00757FD1" w:rsidRDefault="00757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04" w:rsidRDefault="003D5E04" w:rsidP="006A1310">
      <w:pPr>
        <w:spacing w:after="0" w:line="240" w:lineRule="auto"/>
      </w:pPr>
      <w:r>
        <w:separator/>
      </w:r>
    </w:p>
  </w:footnote>
  <w:footnote w:type="continuationSeparator" w:id="0">
    <w:p w:rsidR="003D5E04" w:rsidRDefault="003D5E04" w:rsidP="006A13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39"/>
    <w:rsid w:val="00136C39"/>
    <w:rsid w:val="00214677"/>
    <w:rsid w:val="003D5E04"/>
    <w:rsid w:val="004B03C8"/>
    <w:rsid w:val="006A1310"/>
    <w:rsid w:val="007078F0"/>
    <w:rsid w:val="00741053"/>
    <w:rsid w:val="00757FD1"/>
    <w:rsid w:val="00B64366"/>
    <w:rsid w:val="00B77F2A"/>
    <w:rsid w:val="00DC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39"/>
    <w:rPr>
      <w:rFonts w:ascii="Tahoma" w:hAnsi="Tahoma" w:cs="Tahoma"/>
      <w:sz w:val="16"/>
      <w:szCs w:val="16"/>
    </w:rPr>
  </w:style>
  <w:style w:type="table" w:styleId="TableGrid">
    <w:name w:val="Table Grid"/>
    <w:basedOn w:val="TableNormal"/>
    <w:uiPriority w:val="59"/>
    <w:rsid w:val="00136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10"/>
  </w:style>
  <w:style w:type="paragraph" w:styleId="Footer">
    <w:name w:val="footer"/>
    <w:basedOn w:val="Normal"/>
    <w:link w:val="FooterChar"/>
    <w:uiPriority w:val="99"/>
    <w:unhideWhenUsed/>
    <w:rsid w:val="006A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39"/>
    <w:rPr>
      <w:rFonts w:ascii="Tahoma" w:hAnsi="Tahoma" w:cs="Tahoma"/>
      <w:sz w:val="16"/>
      <w:szCs w:val="16"/>
    </w:rPr>
  </w:style>
  <w:style w:type="table" w:styleId="TableGrid">
    <w:name w:val="Table Grid"/>
    <w:basedOn w:val="TableNormal"/>
    <w:uiPriority w:val="59"/>
    <w:rsid w:val="00136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10"/>
  </w:style>
  <w:style w:type="paragraph" w:styleId="Footer">
    <w:name w:val="footer"/>
    <w:basedOn w:val="Normal"/>
    <w:link w:val="FooterChar"/>
    <w:uiPriority w:val="99"/>
    <w:unhideWhenUsed/>
    <w:rsid w:val="006A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EDAE-C923-4FA1-AD6F-448F7437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FedEx Office</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TeamMember</dc:creator>
  <cp:lastModifiedBy>TeamMember</cp:lastModifiedBy>
  <cp:revision>3</cp:revision>
  <cp:lastPrinted>2017-02-05T19:27:00Z</cp:lastPrinted>
  <dcterms:created xsi:type="dcterms:W3CDTF">2017-03-03T00:48:00Z</dcterms:created>
  <dcterms:modified xsi:type="dcterms:W3CDTF">2017-03-03T00:51:00Z</dcterms:modified>
</cp:coreProperties>
</file>